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9F4466">
        <w:rPr>
          <w:rFonts w:cs="Arial"/>
          <w:b/>
          <w:bCs/>
          <w:strike/>
          <w:szCs w:val="18"/>
        </w:rPr>
        <w:t>wykonanie prac projektowych</w:t>
      </w:r>
      <w:r w:rsidRPr="00EB5BB0">
        <w:rPr>
          <w:rFonts w:cs="Arial"/>
          <w:b/>
          <w:bCs/>
          <w:szCs w:val="18"/>
        </w:rPr>
        <w:t xml:space="preserve">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proofErr w:type="spellStart"/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>odprzetwarzających</w:t>
      </w:r>
      <w:proofErr w:type="spellEnd"/>
      <w:r w:rsidR="00130380" w:rsidRPr="00EB5BB0">
        <w:rPr>
          <w:rFonts w:cs="Arial"/>
          <w:i/>
          <w:szCs w:val="18"/>
        </w:rPr>
        <w:t xml:space="preserve">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</w:t>
      </w:r>
      <w:proofErr w:type="spellStart"/>
      <w:r w:rsidRPr="00EB5BB0">
        <w:rPr>
          <w:rFonts w:eastAsia="Calibri" w:cs="Arial"/>
          <w:szCs w:val="18"/>
        </w:rPr>
        <w:t>powinnien</w:t>
      </w:r>
      <w:proofErr w:type="spellEnd"/>
      <w:r w:rsidRPr="00EB5BB0">
        <w:rPr>
          <w:rFonts w:eastAsia="Calibri" w:cs="Arial"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, Dalszemu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 xml:space="preserve">wyrządzenia przez </w:t>
      </w:r>
      <w:proofErr w:type="spellStart"/>
      <w:r w:rsidRPr="00D113A0">
        <w:rPr>
          <w:rFonts w:cs="Arial"/>
          <w:color w:val="000000"/>
          <w:szCs w:val="18"/>
        </w:rPr>
        <w:t>Przetwarzajacego</w:t>
      </w:r>
      <w:proofErr w:type="spellEnd"/>
      <w:r w:rsidRPr="00D113A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D113A0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D113A0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5221217">
    <w:abstractNumId w:val="17"/>
  </w:num>
  <w:num w:numId="2" w16cid:durableId="1665740173">
    <w:abstractNumId w:val="16"/>
  </w:num>
  <w:num w:numId="3" w16cid:durableId="896354191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4098103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583685969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78110021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2087797785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968434148">
    <w:abstractNumId w:val="12"/>
  </w:num>
  <w:num w:numId="9" w16cid:durableId="1407265010">
    <w:abstractNumId w:val="24"/>
  </w:num>
  <w:num w:numId="10" w16cid:durableId="39939384">
    <w:abstractNumId w:val="19"/>
  </w:num>
  <w:num w:numId="11" w16cid:durableId="318701830">
    <w:abstractNumId w:val="2"/>
  </w:num>
  <w:num w:numId="12" w16cid:durableId="1355153498">
    <w:abstractNumId w:val="7"/>
  </w:num>
  <w:num w:numId="13" w16cid:durableId="989409790">
    <w:abstractNumId w:val="11"/>
  </w:num>
  <w:num w:numId="14" w16cid:durableId="443499048">
    <w:abstractNumId w:val="22"/>
  </w:num>
  <w:num w:numId="15" w16cid:durableId="33238146">
    <w:abstractNumId w:val="28"/>
  </w:num>
  <w:num w:numId="16" w16cid:durableId="372384204">
    <w:abstractNumId w:val="15"/>
  </w:num>
  <w:num w:numId="17" w16cid:durableId="8988052">
    <w:abstractNumId w:val="18"/>
  </w:num>
  <w:num w:numId="18" w16cid:durableId="1767456565">
    <w:abstractNumId w:val="1"/>
  </w:num>
  <w:num w:numId="19" w16cid:durableId="861630762">
    <w:abstractNumId w:val="31"/>
  </w:num>
  <w:num w:numId="20" w16cid:durableId="470635101">
    <w:abstractNumId w:val="29"/>
  </w:num>
  <w:num w:numId="21" w16cid:durableId="673531608">
    <w:abstractNumId w:val="9"/>
  </w:num>
  <w:num w:numId="22" w16cid:durableId="1693190505">
    <w:abstractNumId w:val="23"/>
  </w:num>
  <w:num w:numId="23" w16cid:durableId="2124684425">
    <w:abstractNumId w:val="0"/>
  </w:num>
  <w:num w:numId="24" w16cid:durableId="335617552">
    <w:abstractNumId w:val="20"/>
  </w:num>
  <w:num w:numId="25" w16cid:durableId="694188909">
    <w:abstractNumId w:val="13"/>
  </w:num>
  <w:num w:numId="26" w16cid:durableId="1189106404">
    <w:abstractNumId w:val="32"/>
  </w:num>
  <w:num w:numId="27" w16cid:durableId="224415834">
    <w:abstractNumId w:val="25"/>
  </w:num>
  <w:num w:numId="28" w16cid:durableId="1247231196">
    <w:abstractNumId w:val="5"/>
  </w:num>
  <w:num w:numId="29" w16cid:durableId="1834373777">
    <w:abstractNumId w:val="21"/>
  </w:num>
  <w:num w:numId="30" w16cid:durableId="1313023415">
    <w:abstractNumId w:val="14"/>
  </w:num>
  <w:num w:numId="31" w16cid:durableId="366637684">
    <w:abstractNumId w:val="8"/>
  </w:num>
  <w:num w:numId="32" w16cid:durableId="1709716835">
    <w:abstractNumId w:val="10"/>
  </w:num>
  <w:num w:numId="33" w16cid:durableId="860775983">
    <w:abstractNumId w:val="27"/>
  </w:num>
  <w:num w:numId="34" w16cid:durableId="2008902268">
    <w:abstractNumId w:val="26"/>
  </w:num>
  <w:num w:numId="35" w16cid:durableId="11347201">
    <w:abstractNumId w:val="4"/>
  </w:num>
  <w:num w:numId="36" w16cid:durableId="1312293630">
    <w:abstractNumId w:val="6"/>
  </w:num>
  <w:num w:numId="37" w16cid:durableId="1270820899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5DF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4466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C7980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danych.docx</dmsv2BaseFileName>
    <dmsv2BaseDisplayName xmlns="http://schemas.microsoft.com/sharepoint/v3">Załącznik nr 6 do SWZ - Wzór umowy powierzenia przetwarzania danych</dmsv2BaseDisplayName>
    <dmsv2SWPP2ObjectNumber xmlns="http://schemas.microsoft.com/sharepoint/v3">POST/DYS/OLD/GZ/04644/2025                        </dmsv2SWPP2ObjectNumber>
    <dmsv2SWPP2SumMD5 xmlns="http://schemas.microsoft.com/sharepoint/v3">75e85e1a927d5c14bb1f73aa710559eb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24108294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JEUP5JKVCYQC-922955212-20826</_dlc_DocId>
    <_dlc_DocIdUrl xmlns="a19cb1c7-c5c7-46d4-85ae-d83685407bba">
      <Url>https://swpp2.dms.gkpge.pl/sites/41/_layouts/15/DocIdRedir.aspx?ID=JEUP5JKVCYQC-922955212-20826</Url>
      <Description>JEUP5JKVCYQC-922955212-20826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13A55FA-A91D-4B27-A25E-FA72EC7BEC9E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7EE8FD4-1E20-4AC8-A94B-AC6312D4F8F4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22</TotalTime>
  <Pages>6</Pages>
  <Words>2674</Words>
  <Characters>19172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Klimacki Dariusz [PGE Dystr. O.Łódź]</cp:lastModifiedBy>
  <cp:revision>6</cp:revision>
  <cp:lastPrinted>2025-07-07T05:58:00Z</cp:lastPrinted>
  <dcterms:created xsi:type="dcterms:W3CDTF">2025-09-18T19:31:00Z</dcterms:created>
  <dcterms:modified xsi:type="dcterms:W3CDTF">2026-01-13T06:58:00Z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0793098c-3b8e-4ec4-b7c9-acc245dbb755</vt:lpwstr>
  </property>
</Properties>
</file>